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54" w:rsidRPr="007B3E54" w:rsidRDefault="007B3E54" w:rsidP="007B3E5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3E54">
        <w:rPr>
          <w:rFonts w:ascii="Times New Roman" w:hAnsi="Times New Roman" w:cs="Times New Roman"/>
          <w:b/>
          <w:i/>
          <w:sz w:val="32"/>
          <w:szCs w:val="32"/>
          <w:u w:val="single"/>
        </w:rPr>
        <w:t>305 SPORTS SPONSORSHIP INFO</w:t>
      </w:r>
    </w:p>
    <w:p w:rsidR="007B3E54" w:rsidRPr="007B3E54" w:rsidRDefault="007B3E54" w:rsidP="007B3E54">
      <w:pPr>
        <w:rPr>
          <w:rFonts w:ascii="Times New Roman" w:hAnsi="Times New Roman" w:cs="Times New Roman"/>
        </w:rPr>
      </w:pPr>
      <w:r>
        <w:tab/>
      </w:r>
      <w:r w:rsidRPr="007B3E54">
        <w:rPr>
          <w:rFonts w:ascii="Times New Roman" w:hAnsi="Times New Roman" w:cs="Times New Roman"/>
        </w:rPr>
        <w:t>305 Sports is a you</w:t>
      </w:r>
      <w:r w:rsidR="00BC7054">
        <w:rPr>
          <w:rFonts w:ascii="Times New Roman" w:hAnsi="Times New Roman" w:cs="Times New Roman"/>
        </w:rPr>
        <w:t>th basketball, cheer-leading, youth &amp; adult</w:t>
      </w:r>
      <w:r w:rsidRPr="007B3E54">
        <w:rPr>
          <w:rFonts w:ascii="Times New Roman" w:hAnsi="Times New Roman" w:cs="Times New Roman"/>
        </w:rPr>
        <w:t xml:space="preserve"> flag-football l</w:t>
      </w:r>
      <w:r w:rsidR="00BC7054">
        <w:rPr>
          <w:rFonts w:ascii="Times New Roman" w:hAnsi="Times New Roman" w:cs="Times New Roman"/>
        </w:rPr>
        <w:t>eague providing youths age 5 –17</w:t>
      </w:r>
      <w:r w:rsidRPr="007B3E54">
        <w:rPr>
          <w:rFonts w:ascii="Times New Roman" w:hAnsi="Times New Roman" w:cs="Times New Roman"/>
        </w:rPr>
        <w:t xml:space="preserve"> an opportunity to participate in a safe, organized program. This program teaches our children not only how to play but also the essential traits needed to be an effective team player and </w:t>
      </w:r>
      <w:r w:rsidR="00BC7054">
        <w:rPr>
          <w:rFonts w:ascii="Times New Roman" w:hAnsi="Times New Roman" w:cs="Times New Roman"/>
        </w:rPr>
        <w:t xml:space="preserve">the importance of academics, discipline, responsibility, sportsmanship &amp; </w:t>
      </w:r>
      <w:r w:rsidRPr="007B3E54">
        <w:rPr>
          <w:rFonts w:ascii="Times New Roman" w:hAnsi="Times New Roman" w:cs="Times New Roman"/>
        </w:rPr>
        <w:t>community service.</w:t>
      </w:r>
    </w:p>
    <w:p w:rsidR="007B3E54" w:rsidRPr="007B3E54" w:rsidRDefault="007B3E54" w:rsidP="007B3E54">
      <w:pPr>
        <w:rPr>
          <w:rFonts w:ascii="Times New Roman" w:hAnsi="Times New Roman" w:cs="Times New Roman"/>
        </w:rPr>
      </w:pPr>
      <w:r w:rsidRPr="007B3E54">
        <w:rPr>
          <w:rFonts w:ascii="Times New Roman" w:hAnsi="Times New Roman" w:cs="Times New Roman"/>
        </w:rPr>
        <w:t>At this time, we would like to respectfully ask your consideration in sponsoring our organization. Your contribution is greatly needed and appreciated to help this program.</w:t>
      </w:r>
    </w:p>
    <w:p w:rsidR="007B3E54" w:rsidRPr="007B3E54" w:rsidRDefault="007B3E54" w:rsidP="007B3E54">
      <w:pPr>
        <w:rPr>
          <w:rFonts w:ascii="Times New Roman" w:hAnsi="Times New Roman" w:cs="Times New Roman"/>
        </w:rPr>
      </w:pPr>
      <w:r w:rsidRPr="007B3E54">
        <w:rPr>
          <w:rFonts w:ascii="Times New Roman" w:hAnsi="Times New Roman" w:cs="Times New Roman"/>
        </w:rPr>
        <w:t>Contributions in any amount are acce</w:t>
      </w:r>
      <w:r w:rsidR="00BC7054">
        <w:rPr>
          <w:rFonts w:ascii="Times New Roman" w:hAnsi="Times New Roman" w:cs="Times New Roman"/>
        </w:rPr>
        <w:t xml:space="preserve">pted and greatly appreciated also </w:t>
      </w:r>
      <w:r w:rsidRPr="007B3E54">
        <w:rPr>
          <w:rFonts w:ascii="Times New Roman" w:hAnsi="Times New Roman" w:cs="Times New Roman"/>
        </w:rPr>
        <w:t xml:space="preserve">tax-deductible. Please make check payable to: 305 Sports and personally hand delivered to Coach </w:t>
      </w:r>
      <w:proofErr w:type="spellStart"/>
      <w:r w:rsidRPr="007B3E54">
        <w:rPr>
          <w:rFonts w:ascii="Times New Roman" w:hAnsi="Times New Roman" w:cs="Times New Roman"/>
        </w:rPr>
        <w:t>Laz</w:t>
      </w:r>
      <w:proofErr w:type="spellEnd"/>
      <w:r w:rsidRPr="007B3E54">
        <w:rPr>
          <w:rFonts w:ascii="Times New Roman" w:hAnsi="Times New Roman" w:cs="Times New Roman"/>
        </w:rPr>
        <w:t>,</w:t>
      </w:r>
    </w:p>
    <w:p w:rsidR="007B3E54" w:rsidRPr="007B3E54" w:rsidRDefault="007B3E54" w:rsidP="007B3E54">
      <w:pPr>
        <w:rPr>
          <w:rFonts w:ascii="Times New Roman" w:hAnsi="Times New Roman" w:cs="Times New Roman"/>
        </w:rPr>
      </w:pPr>
      <w:r w:rsidRPr="007B3E54">
        <w:rPr>
          <w:rFonts w:ascii="Times New Roman" w:hAnsi="Times New Roman" w:cs="Times New Roman"/>
        </w:rPr>
        <w:t>Below are our sponsor program benefits:</w:t>
      </w:r>
    </w:p>
    <w:p w:rsidR="007B3E54" w:rsidRPr="007B3E54" w:rsidRDefault="00BC7054" w:rsidP="007B3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Premium Program Sponsor-$3,5</w:t>
      </w:r>
      <w:r w:rsidR="007B3E54" w:rsidRPr="007B3E54">
        <w:rPr>
          <w:rFonts w:ascii="Times New Roman" w:hAnsi="Times New Roman" w:cs="Times New Roman"/>
          <w:b/>
          <w:i/>
        </w:rPr>
        <w:t>00</w:t>
      </w:r>
      <w:r w:rsidR="007B3E54" w:rsidRPr="007B3E54">
        <w:rPr>
          <w:rFonts w:ascii="Times New Roman" w:hAnsi="Times New Roman" w:cs="Times New Roman"/>
        </w:rPr>
        <w:t xml:space="preserve">- Business or players name on </w:t>
      </w:r>
      <w:r>
        <w:rPr>
          <w:rFonts w:ascii="Times New Roman" w:hAnsi="Times New Roman" w:cs="Times New Roman"/>
        </w:rPr>
        <w:t>Score-board, b</w:t>
      </w:r>
      <w:bookmarkStart w:id="0" w:name="_GoBack"/>
      <w:bookmarkEnd w:id="0"/>
      <w:r>
        <w:rPr>
          <w:rFonts w:ascii="Times New Roman" w:hAnsi="Times New Roman" w:cs="Times New Roman"/>
        </w:rPr>
        <w:t xml:space="preserve">usiness name or logo on </w:t>
      </w:r>
      <w:r w:rsidR="007B3E54" w:rsidRPr="007B3E54">
        <w:rPr>
          <w:rFonts w:ascii="Times New Roman" w:hAnsi="Times New Roman" w:cs="Times New Roman"/>
        </w:rPr>
        <w:t>Jerseys; Business Logo on practice T-shirt; Business banner displayed at all home games. Business ad on 305 sports home page and Program Sponsor plaque.</w:t>
      </w:r>
    </w:p>
    <w:p w:rsidR="007B3E54" w:rsidRPr="007B3E54" w:rsidRDefault="007B3E54" w:rsidP="007B3E54">
      <w:pPr>
        <w:rPr>
          <w:rFonts w:ascii="Times New Roman" w:hAnsi="Times New Roman" w:cs="Times New Roman"/>
        </w:rPr>
      </w:pPr>
      <w:r w:rsidRPr="007B3E54">
        <w:rPr>
          <w:rFonts w:ascii="Times New Roman" w:hAnsi="Times New Roman" w:cs="Times New Roman"/>
          <w:b/>
          <w:i/>
        </w:rPr>
        <w:t>Platinum Sponsor - $2,500</w:t>
      </w:r>
      <w:r w:rsidRPr="007B3E54">
        <w:rPr>
          <w:rFonts w:ascii="Times New Roman" w:hAnsi="Times New Roman" w:cs="Times New Roman"/>
        </w:rPr>
        <w:t>: Busine</w:t>
      </w:r>
      <w:r w:rsidR="00BC7054">
        <w:rPr>
          <w:rFonts w:ascii="Times New Roman" w:hAnsi="Times New Roman" w:cs="Times New Roman"/>
        </w:rPr>
        <w:t>ss logo on practice shirt</w:t>
      </w:r>
      <w:r w:rsidRPr="007B3E54">
        <w:rPr>
          <w:rFonts w:ascii="Times New Roman" w:hAnsi="Times New Roman" w:cs="Times New Roman"/>
        </w:rPr>
        <w:t>, Business name banner displayed at all home games; Business ad on the 305 Sports home page; Program Sponsor plaque.</w:t>
      </w:r>
    </w:p>
    <w:p w:rsidR="007B3E54" w:rsidRPr="007B3E54" w:rsidRDefault="007B3E54" w:rsidP="007B3E54">
      <w:pPr>
        <w:rPr>
          <w:rFonts w:ascii="Times New Roman" w:hAnsi="Times New Roman" w:cs="Times New Roman"/>
        </w:rPr>
      </w:pPr>
      <w:r w:rsidRPr="007B3E54">
        <w:rPr>
          <w:rFonts w:ascii="Times New Roman" w:hAnsi="Times New Roman" w:cs="Times New Roman"/>
          <w:b/>
          <w:i/>
        </w:rPr>
        <w:t>Gold S</w:t>
      </w:r>
      <w:r w:rsidR="00BC7054">
        <w:rPr>
          <w:rFonts w:ascii="Times New Roman" w:hAnsi="Times New Roman" w:cs="Times New Roman"/>
          <w:b/>
          <w:i/>
        </w:rPr>
        <w:t>ponsor - $1,5</w:t>
      </w:r>
      <w:r w:rsidRPr="007B3E54">
        <w:rPr>
          <w:rFonts w:ascii="Times New Roman" w:hAnsi="Times New Roman" w:cs="Times New Roman"/>
          <w:b/>
          <w:i/>
        </w:rPr>
        <w:t>00</w:t>
      </w:r>
      <w:r w:rsidR="00BC7054">
        <w:rPr>
          <w:rFonts w:ascii="Times New Roman" w:hAnsi="Times New Roman" w:cs="Times New Roman"/>
        </w:rPr>
        <w:t>:</w:t>
      </w:r>
      <w:r w:rsidRPr="007B3E54">
        <w:rPr>
          <w:rFonts w:ascii="Times New Roman" w:hAnsi="Times New Roman" w:cs="Times New Roman"/>
        </w:rPr>
        <w:t xml:space="preserve"> Business name banner displayed in all home games; Business ad on 305 Sports home page, Program Sponsor plaque</w:t>
      </w:r>
      <w:proofErr w:type="gramStart"/>
      <w:r w:rsidRPr="007B3E54">
        <w:rPr>
          <w:rFonts w:ascii="Times New Roman" w:hAnsi="Times New Roman" w:cs="Times New Roman"/>
        </w:rPr>
        <w:t>..</w:t>
      </w:r>
      <w:proofErr w:type="gramEnd"/>
    </w:p>
    <w:p w:rsidR="007B3E54" w:rsidRPr="007B3E54" w:rsidRDefault="00BC7054" w:rsidP="007B3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Silver</w:t>
      </w:r>
      <w:r w:rsidR="007B3E54" w:rsidRPr="007B3E54">
        <w:rPr>
          <w:rFonts w:ascii="Times New Roman" w:hAnsi="Times New Roman" w:cs="Times New Roman"/>
          <w:b/>
          <w:i/>
        </w:rPr>
        <w:t xml:space="preserve"> Sponsor - $250</w:t>
      </w:r>
      <w:r w:rsidR="007B3E54" w:rsidRPr="007B3E54">
        <w:rPr>
          <w:rFonts w:ascii="Times New Roman" w:hAnsi="Times New Roman" w:cs="Times New Roman"/>
        </w:rPr>
        <w:t>: Business ad on 305 Sports home page; Program Sponsor plaque.</w:t>
      </w:r>
    </w:p>
    <w:p w:rsidR="007B3E54" w:rsidRPr="007B3E54" w:rsidRDefault="007B3E54" w:rsidP="007B3E54">
      <w:pPr>
        <w:rPr>
          <w:rFonts w:ascii="Times New Roman" w:hAnsi="Times New Roman" w:cs="Times New Roman"/>
        </w:rPr>
      </w:pPr>
      <w:r w:rsidRPr="007B3E54">
        <w:rPr>
          <w:rFonts w:ascii="Times New Roman" w:hAnsi="Times New Roman" w:cs="Times New Roman"/>
        </w:rPr>
        <w:t>If you have any questions about our sponsorship program please feel free to contact us, we thank you in advance for your support and consideration.</w:t>
      </w:r>
    </w:p>
    <w:p w:rsidR="007B3E54" w:rsidRDefault="007B3E54" w:rsidP="007B3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 </w:t>
      </w:r>
      <w:proofErr w:type="spellStart"/>
      <w:r>
        <w:rPr>
          <w:rFonts w:ascii="Times New Roman" w:hAnsi="Times New Roman" w:cs="Times New Roman"/>
        </w:rPr>
        <w:t>Laz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B3E54" w:rsidRPr="007B3E54" w:rsidRDefault="007B3E54" w:rsidP="007B3E54">
      <w:pPr>
        <w:rPr>
          <w:rFonts w:ascii="Times New Roman" w:hAnsi="Times New Roman" w:cs="Times New Roman"/>
        </w:rPr>
      </w:pPr>
      <w:r w:rsidRPr="007B3E54">
        <w:rPr>
          <w:rFonts w:ascii="Times New Roman" w:hAnsi="Times New Roman" w:cs="Times New Roman"/>
        </w:rPr>
        <w:t xml:space="preserve">President </w:t>
      </w:r>
    </w:p>
    <w:p w:rsidR="007B3E54" w:rsidRDefault="007B3E54" w:rsidP="007B3E54">
      <w:pPr>
        <w:rPr>
          <w:rFonts w:ascii="Times New Roman" w:hAnsi="Times New Roman" w:cs="Times New Roman"/>
        </w:rPr>
      </w:pPr>
      <w:r w:rsidRPr="007B3E54">
        <w:rPr>
          <w:rFonts w:ascii="Times New Roman" w:hAnsi="Times New Roman" w:cs="Times New Roman"/>
        </w:rPr>
        <w:t>(305)316-2704</w:t>
      </w:r>
    </w:p>
    <w:p w:rsidR="007B3E54" w:rsidRDefault="007B3E54" w:rsidP="007B3E54">
      <w:pPr>
        <w:rPr>
          <w:rFonts w:ascii="Times New Roman" w:hAnsi="Times New Roman" w:cs="Times New Roman"/>
        </w:rPr>
      </w:pPr>
      <w:r w:rsidRPr="007B3E54">
        <w:rPr>
          <w:rFonts w:ascii="Times New Roman" w:hAnsi="Times New Roman" w:cs="Times New Roman"/>
        </w:rPr>
        <w:t>Info@305youthsports.com</w:t>
      </w:r>
    </w:p>
    <w:p w:rsidR="007B3E54" w:rsidRDefault="007B3E54" w:rsidP="007B3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5C196CA" wp14:editId="7EC2A649">
            <wp:extent cx="1751163" cy="736652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 sports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296" cy="7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54" w:rsidRPr="007B3E54" w:rsidRDefault="007B3E54" w:rsidP="007B3E54">
      <w:pPr>
        <w:rPr>
          <w:rFonts w:ascii="Times New Roman" w:hAnsi="Times New Roman" w:cs="Times New Roman"/>
        </w:rPr>
      </w:pPr>
    </w:p>
    <w:sectPr w:rsidR="007B3E54" w:rsidRPr="007B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54"/>
    <w:rsid w:val="003228F5"/>
    <w:rsid w:val="003B5B77"/>
    <w:rsid w:val="007B3E54"/>
    <w:rsid w:val="008212B5"/>
    <w:rsid w:val="00892752"/>
    <w:rsid w:val="00B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Arcacha</dc:creator>
  <cp:lastModifiedBy>Nelson Arcacha</cp:lastModifiedBy>
  <cp:revision>2</cp:revision>
  <dcterms:created xsi:type="dcterms:W3CDTF">2014-04-07T19:53:00Z</dcterms:created>
  <dcterms:modified xsi:type="dcterms:W3CDTF">2014-04-07T19:53:00Z</dcterms:modified>
</cp:coreProperties>
</file>